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02AB0FB1"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02AB0FB2"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14:paraId="02AB0FB3" w14:textId="77777777">
      <w:pPr>
        <w:spacing w:after="0" w:line="240" w:lineRule="auto"/>
        <w:rPr>
          <w:rFonts w:ascii="Arial" w:hAnsi="Arial" w:cs="Arial"/>
          <w:b/>
          <w:bCs/>
          <w:sz w:val="20"/>
          <w:szCs w:val="20"/>
        </w:rPr>
      </w:pPr>
    </w:p>
    <w:p w:rsidR="005129D7" w:rsidRPr="005129D7" w:rsidP="005129D7" w14:paraId="11856674" w14:textId="77777777">
      <w:pPr>
        <w:tabs>
          <w:tab w:val="left" w:pos="5565"/>
        </w:tabs>
        <w:spacing w:after="0" w:line="252" w:lineRule="auto"/>
        <w:jc w:val="both"/>
        <w:rPr>
          <w:rFonts w:ascii="Arial" w:hAnsi="Arial" w:cs="Arial"/>
          <w:sz w:val="20"/>
          <w:szCs w:val="20"/>
        </w:rPr>
      </w:pPr>
      <w:r w:rsidRPr="005129D7">
        <w:rPr>
          <w:rFonts w:ascii="Arial" w:hAnsi="Arial" w:cs="Arial"/>
          <w:sz w:val="20"/>
          <w:szCs w:val="20"/>
        </w:rPr>
        <w:t>Señores</w:t>
      </w:r>
      <w:r w:rsidRPr="005129D7">
        <w:rPr>
          <w:rFonts w:ascii="Arial" w:hAnsi="Arial" w:cs="Arial"/>
          <w:b/>
          <w:bCs/>
          <w:sz w:val="20"/>
          <w:szCs w:val="20"/>
        </w:rPr>
        <w:tab/>
      </w:r>
    </w:p>
    <w:p w:rsidR="005F4885" w:rsidP="005129D7" w14:paraId="6A968FE4" w14:textId="03A9C99A">
      <w:pPr>
        <w:tabs>
          <w:tab w:val="left" w:pos="5565"/>
        </w:tabs>
        <w:spacing w:after="0" w:line="252" w:lineRule="auto"/>
        <w:jc w:val="both"/>
        <w:rPr>
          <w:rFonts w:ascii="Arial" w:hAnsi="Arial" w:cs="Arial"/>
          <w:b/>
          <w:bCs/>
          <w:sz w:val="20"/>
          <w:szCs w:val="20"/>
        </w:rPr>
      </w:pPr>
      <w:r w:rsidRPr="005F4885">
        <w:rPr>
          <w:rFonts w:ascii="Arial" w:hAnsi="Arial" w:cs="Arial"/>
          <w:b/>
          <w:bCs/>
          <w:sz w:val="20"/>
          <w:szCs w:val="20"/>
        </w:rPr>
        <w:t xml:space="preserve">INGEURBE SAS </w:t>
      </w:r>
    </w:p>
    <w:p w:rsidR="005129D7" w:rsidRPr="005129D7" w:rsidP="005129D7" w14:paraId="454C49C9" w14:textId="23D07B0D">
      <w:pPr>
        <w:tabs>
          <w:tab w:val="left" w:pos="5565"/>
        </w:tabs>
        <w:spacing w:after="0" w:line="252" w:lineRule="auto"/>
        <w:jc w:val="both"/>
        <w:rPr>
          <w:rFonts w:ascii="Arial" w:hAnsi="Arial" w:cs="Arial"/>
          <w:sz w:val="20"/>
          <w:szCs w:val="20"/>
        </w:rPr>
      </w:pPr>
      <w:r w:rsidRPr="005129D7">
        <w:rPr>
          <w:rFonts w:ascii="Arial" w:hAnsi="Arial" w:cs="Arial"/>
          <w:sz w:val="20"/>
          <w:szCs w:val="20"/>
        </w:rPr>
        <w:t xml:space="preserve">Atn. Sr. </w:t>
      </w:r>
      <w:r w:rsidRPr="00B5107F" w:rsidR="00B5107F">
        <w:rPr>
          <w:rFonts w:ascii="Arial" w:hAnsi="Arial" w:cs="Arial"/>
          <w:sz w:val="20"/>
          <w:szCs w:val="20"/>
        </w:rPr>
        <w:t>Fabio Ángel Galan Pulido</w:t>
      </w:r>
    </w:p>
    <w:p w:rsidR="005129D7" w:rsidRPr="005129D7" w:rsidP="005129D7" w14:paraId="1AB7758B" w14:textId="726F1FB5">
      <w:pPr>
        <w:tabs>
          <w:tab w:val="left" w:pos="5565"/>
        </w:tabs>
        <w:spacing w:after="0" w:line="252" w:lineRule="auto"/>
        <w:jc w:val="both"/>
        <w:rPr>
          <w:rFonts w:ascii="Arial" w:hAnsi="Arial" w:cs="Arial"/>
          <w:sz w:val="20"/>
          <w:szCs w:val="20"/>
        </w:rPr>
      </w:pPr>
      <w:r>
        <w:rPr>
          <w:rFonts w:ascii="Arial" w:hAnsi="Arial" w:cs="Arial"/>
          <w:sz w:val="20"/>
          <w:szCs w:val="20"/>
        </w:rPr>
        <w:t>Representante Legal</w:t>
      </w:r>
    </w:p>
    <w:p w:rsidR="00B5107F" w:rsidP="005129D7" w14:paraId="4E29D803" w14:textId="77777777">
      <w:pPr>
        <w:tabs>
          <w:tab w:val="left" w:pos="5565"/>
        </w:tabs>
        <w:spacing w:after="0" w:line="252" w:lineRule="auto"/>
        <w:jc w:val="both"/>
        <w:rPr>
          <w:rFonts w:ascii="Arial" w:hAnsi="Arial" w:cs="Arial"/>
          <w:bCs/>
          <w:sz w:val="20"/>
          <w:szCs w:val="20"/>
        </w:rPr>
      </w:pPr>
      <w:r w:rsidRPr="00B5107F">
        <w:rPr>
          <w:rFonts w:ascii="Arial" w:hAnsi="Arial" w:cs="Arial"/>
          <w:bCs/>
          <w:sz w:val="20"/>
          <w:szCs w:val="20"/>
        </w:rPr>
        <w:t>AK 11 97 07 OF 601</w:t>
      </w:r>
      <w:r>
        <w:rPr>
          <w:rFonts w:ascii="Arial" w:hAnsi="Arial" w:cs="Arial"/>
          <w:bCs/>
          <w:sz w:val="20"/>
          <w:szCs w:val="20"/>
        </w:rPr>
        <w:t xml:space="preserve"> A</w:t>
      </w:r>
      <w:r w:rsidRPr="00B5107F">
        <w:rPr>
          <w:rFonts w:ascii="Arial" w:hAnsi="Arial" w:cs="Arial"/>
          <w:bCs/>
          <w:sz w:val="20"/>
          <w:szCs w:val="20"/>
        </w:rPr>
        <w:t xml:space="preserve"> </w:t>
      </w:r>
    </w:p>
    <w:p w:rsidR="005129D7" w:rsidRPr="005129D7" w:rsidP="005129D7" w14:paraId="2A6DE0BF" w14:textId="44929CAC">
      <w:pPr>
        <w:tabs>
          <w:tab w:val="left" w:pos="5565"/>
        </w:tabs>
        <w:spacing w:after="0" w:line="252" w:lineRule="auto"/>
        <w:jc w:val="both"/>
        <w:rPr>
          <w:rFonts w:ascii="Arial" w:hAnsi="Arial" w:cs="Arial"/>
          <w:bCs/>
          <w:sz w:val="20"/>
          <w:szCs w:val="20"/>
        </w:rPr>
      </w:pPr>
      <w:r w:rsidRPr="005129D7">
        <w:rPr>
          <w:rFonts w:ascii="Arial" w:hAnsi="Arial" w:cs="Arial"/>
          <w:bCs/>
          <w:sz w:val="20"/>
          <w:szCs w:val="20"/>
        </w:rPr>
        <w:t xml:space="preserve">Teléfono: </w:t>
      </w:r>
      <w:r w:rsidRPr="00B5107F" w:rsidR="00B5107F">
        <w:rPr>
          <w:rFonts w:ascii="Arial" w:hAnsi="Arial" w:cs="Arial"/>
          <w:bCs/>
          <w:sz w:val="20"/>
          <w:szCs w:val="20"/>
        </w:rPr>
        <w:t>3213531656</w:t>
      </w:r>
    </w:p>
    <w:p w:rsidR="005129D7" w:rsidRPr="005129D7" w:rsidP="005129D7" w14:paraId="5453CA64" w14:textId="75396F6B">
      <w:pPr>
        <w:tabs>
          <w:tab w:val="left" w:pos="5565"/>
        </w:tabs>
        <w:spacing w:after="0" w:line="252" w:lineRule="auto"/>
        <w:jc w:val="both"/>
        <w:rPr>
          <w:rFonts w:ascii="Arial" w:hAnsi="Arial" w:cs="Arial"/>
          <w:bCs/>
          <w:sz w:val="20"/>
          <w:szCs w:val="20"/>
        </w:rPr>
      </w:pPr>
      <w:r w:rsidRPr="00B5107F">
        <w:rPr>
          <w:rFonts w:ascii="Arial" w:hAnsi="Arial" w:cs="Arial"/>
          <w:sz w:val="20"/>
          <w:szCs w:val="20"/>
        </w:rPr>
        <w:t xml:space="preserve">Correo electrónico: </w:t>
      </w:r>
      <w:r>
        <w:fldChar w:fldCharType="begin"/>
      </w:r>
      <w:r>
        <w:instrText xml:space="preserve"> HYPERLINK "mailto:lhuertas@construccion.com.co" </w:instrText>
      </w:r>
      <w:r>
        <w:fldChar w:fldCharType="separate"/>
      </w:r>
      <w:r w:rsidRPr="00A112CA" w:rsidR="00B5107F">
        <w:rPr>
          <w:rStyle w:val="Hyperlink"/>
          <w:rFonts w:ascii="Arial" w:hAnsi="Arial" w:cs="Arial"/>
          <w:sz w:val="20"/>
          <w:szCs w:val="20"/>
        </w:rPr>
        <w:t>lhuertas@construccion.com.co</w:t>
      </w:r>
      <w:r>
        <w:fldChar w:fldCharType="end"/>
      </w:r>
      <w:r w:rsidR="00B5107F">
        <w:rPr>
          <w:rFonts w:ascii="Arial" w:hAnsi="Arial" w:cs="Arial"/>
          <w:sz w:val="20"/>
          <w:szCs w:val="20"/>
        </w:rPr>
        <w:t xml:space="preserve"> </w:t>
      </w:r>
    </w:p>
    <w:p w:rsidR="00F60CD8" w:rsidRPr="00924DF2" w:rsidP="005129D7" w14:paraId="02AB0FBB" w14:textId="2D88315A">
      <w:pPr>
        <w:tabs>
          <w:tab w:val="left" w:pos="5565"/>
        </w:tabs>
        <w:spacing w:after="0" w:line="252" w:lineRule="auto"/>
        <w:jc w:val="both"/>
        <w:rPr>
          <w:rFonts w:ascii="Arial" w:hAnsi="Arial" w:cs="Arial"/>
          <w:sz w:val="20"/>
          <w:szCs w:val="20"/>
        </w:rPr>
      </w:pPr>
      <w:r w:rsidRPr="005129D7">
        <w:rPr>
          <w:rFonts w:ascii="Arial" w:hAnsi="Arial" w:cs="Arial"/>
          <w:sz w:val="20"/>
          <w:szCs w:val="20"/>
        </w:rPr>
        <w:t>Ciudad</w:t>
      </w:r>
      <w:r w:rsidRPr="00924DF2" w:rsidR="00834398">
        <w:rPr>
          <w:rFonts w:ascii="Arial" w:hAnsi="Arial" w:cs="Arial"/>
          <w:sz w:val="20"/>
          <w:szCs w:val="20"/>
        </w:rPr>
        <w:tab/>
      </w:r>
    </w:p>
    <w:p w:rsidR="00F60CD8" w:rsidRPr="00924DF2" w:rsidP="00F60CD8" w14:paraId="02AB0FBC" w14:textId="77777777">
      <w:pPr>
        <w:spacing w:after="0" w:line="252" w:lineRule="auto"/>
        <w:jc w:val="both"/>
        <w:rPr>
          <w:rFonts w:ascii="Arial" w:hAnsi="Arial" w:cs="Arial"/>
          <w:sz w:val="20"/>
          <w:szCs w:val="20"/>
        </w:rPr>
      </w:pPr>
    </w:p>
    <w:p w:rsidR="00F60CD8" w:rsidRPr="00924DF2" w:rsidP="00F60CD8" w14:paraId="02AB0FBD" w14:textId="4E92C5A8">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861E30" w:rsidR="00861E30">
        <w:rPr>
          <w:rFonts w:ascii="Arial" w:hAnsi="Arial" w:cs="Arial"/>
          <w:sz w:val="20"/>
          <w:szCs w:val="20"/>
        </w:rPr>
        <w:t>2025ER227994</w:t>
      </w:r>
      <w:r w:rsidR="0088794A">
        <w:rPr>
          <w:rFonts w:ascii="Arial" w:hAnsi="Arial" w:cs="Arial"/>
          <w:sz w:val="20"/>
          <w:szCs w:val="20"/>
        </w:rPr>
        <w:t xml:space="preserve"> </w:t>
      </w:r>
      <w:r w:rsidRPr="00924DF2">
        <w:rPr>
          <w:rFonts w:ascii="Arial" w:hAnsi="Arial" w:cs="Arial"/>
          <w:sz w:val="20"/>
          <w:szCs w:val="20"/>
        </w:rPr>
        <w:t xml:space="preserve">del </w:t>
      </w:r>
      <w:r w:rsidR="00861E30">
        <w:rPr>
          <w:rFonts w:ascii="Arial" w:hAnsi="Arial" w:cs="Arial"/>
          <w:sz w:val="20"/>
          <w:szCs w:val="20"/>
        </w:rPr>
        <w:t>30</w:t>
      </w:r>
      <w:r w:rsidRPr="00924DF2">
        <w:rPr>
          <w:rFonts w:ascii="Arial" w:hAnsi="Arial" w:cs="Arial"/>
          <w:sz w:val="20"/>
          <w:szCs w:val="20"/>
        </w:rPr>
        <w:t xml:space="preserve"> de </w:t>
      </w:r>
      <w:r w:rsidR="00861E30">
        <w:rPr>
          <w:rFonts w:ascii="Arial" w:hAnsi="Arial" w:cs="Arial"/>
          <w:sz w:val="20"/>
          <w:szCs w:val="20"/>
        </w:rPr>
        <w:t>septiem</w:t>
      </w:r>
      <w:r w:rsidRPr="00924DF2" w:rsidR="00437BD0">
        <w:rPr>
          <w:rFonts w:ascii="Arial" w:hAnsi="Arial" w:cs="Arial"/>
          <w:sz w:val="20"/>
          <w:szCs w:val="20"/>
        </w:rPr>
        <w:t>bre</w:t>
      </w:r>
      <w:r w:rsidRPr="00924DF2">
        <w:rPr>
          <w:rFonts w:ascii="Arial" w:hAnsi="Arial" w:cs="Arial"/>
          <w:sz w:val="20"/>
          <w:szCs w:val="20"/>
        </w:rPr>
        <w:t xml:space="preserve"> de 202</w:t>
      </w:r>
      <w:r w:rsidRPr="00924DF2" w:rsidR="00437BD0">
        <w:rPr>
          <w:rFonts w:ascii="Arial" w:hAnsi="Arial" w:cs="Arial"/>
          <w:sz w:val="20"/>
          <w:szCs w:val="20"/>
        </w:rPr>
        <w:t>5</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861E30" w:rsidR="00861E30">
        <w:rPr>
          <w:rFonts w:ascii="Arial" w:hAnsi="Arial" w:cs="Arial"/>
          <w:b/>
          <w:sz w:val="20"/>
          <w:szCs w:val="20"/>
        </w:rPr>
        <w:t>27996</w:t>
      </w:r>
      <w:r w:rsidRPr="00924DF2">
        <w:rPr>
          <w:rFonts w:ascii="Arial" w:hAnsi="Arial" w:cs="Arial"/>
          <w:b/>
          <w:sz w:val="20"/>
          <w:szCs w:val="20"/>
        </w:rPr>
        <w:t>.</w:t>
      </w:r>
    </w:p>
    <w:p w:rsidR="00F60CD8" w:rsidRPr="00924DF2" w:rsidP="00F60CD8" w14:paraId="02AB0FBE" w14:textId="77777777">
      <w:pPr>
        <w:spacing w:after="0" w:line="252" w:lineRule="auto"/>
        <w:ind w:left="1276" w:hanging="1276"/>
        <w:jc w:val="both"/>
        <w:rPr>
          <w:rFonts w:ascii="Arial" w:hAnsi="Arial" w:cs="Arial"/>
          <w:sz w:val="20"/>
          <w:szCs w:val="20"/>
          <w:lang w:val="es-ES"/>
        </w:rPr>
      </w:pPr>
    </w:p>
    <w:p w:rsidR="00F60CD8" w:rsidRPr="00924DF2" w:rsidP="00F60CD8" w14:paraId="02AB0FBF" w14:textId="77777777">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14:paraId="02AB0FC0" w14:textId="77777777">
      <w:pPr>
        <w:tabs>
          <w:tab w:val="left" w:pos="567"/>
        </w:tabs>
        <w:spacing w:after="0" w:line="252" w:lineRule="auto"/>
        <w:jc w:val="both"/>
        <w:rPr>
          <w:rFonts w:ascii="Arial" w:hAnsi="Arial" w:cs="Arial"/>
          <w:sz w:val="20"/>
          <w:szCs w:val="20"/>
          <w:lang w:val="es-ES"/>
        </w:rPr>
      </w:pPr>
    </w:p>
    <w:p w:rsidR="00F60CD8" w:rsidRPr="00924DF2" w:rsidP="00F60CD8" w14:paraId="02AB0FC1" w14:textId="77777777">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14:paraId="02AB0FC2" w14:textId="77777777">
      <w:pPr>
        <w:spacing w:after="0" w:line="252" w:lineRule="auto"/>
        <w:jc w:val="both"/>
        <w:rPr>
          <w:rFonts w:ascii="Arial" w:hAnsi="Arial" w:cs="Arial"/>
          <w:sz w:val="20"/>
          <w:szCs w:val="20"/>
        </w:rPr>
      </w:pPr>
    </w:p>
    <w:p w:rsidR="00F60CD8" w:rsidRPr="00924DF2" w:rsidP="00F60CD8" w14:paraId="02AB0FC3" w14:textId="77777777">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14:paraId="02AB0FC4" w14:textId="77777777">
      <w:pPr>
        <w:spacing w:after="0" w:line="252" w:lineRule="auto"/>
        <w:ind w:left="708"/>
        <w:jc w:val="both"/>
        <w:rPr>
          <w:rFonts w:ascii="Arial" w:hAnsi="Arial" w:cs="Arial"/>
          <w:i/>
          <w:sz w:val="20"/>
          <w:szCs w:val="20"/>
        </w:rPr>
      </w:pPr>
    </w:p>
    <w:p w:rsidR="00F60CD8" w:rsidRPr="00924DF2" w:rsidP="00F60CD8" w14:paraId="02AB0FC5" w14:textId="77777777">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14:paraId="02AB0FC6" w14:textId="77777777">
      <w:pPr>
        <w:spacing w:after="0" w:line="252" w:lineRule="auto"/>
        <w:ind w:left="708"/>
        <w:jc w:val="both"/>
        <w:rPr>
          <w:rFonts w:ascii="Arial" w:hAnsi="Arial" w:cs="Arial"/>
          <w:i/>
          <w:sz w:val="20"/>
          <w:szCs w:val="20"/>
        </w:rPr>
      </w:pPr>
    </w:p>
    <w:p w:rsidR="00F60CD8" w:rsidRPr="00924DF2" w:rsidP="00F60CD8" w14:paraId="02AB0FC7" w14:textId="631F96D7">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00B864E9">
        <w:rPr>
          <w:rFonts w:ascii="Arial" w:hAnsi="Arial" w:cs="Arial"/>
          <w:i/>
          <w:sz w:val="20"/>
          <w:szCs w:val="20"/>
        </w:rPr>
        <w:t>LEGIS</w:t>
      </w:r>
      <w:r w:rsidR="00203A40">
        <w:rPr>
          <w:rFonts w:ascii="Arial" w:hAnsi="Arial" w:cs="Arial"/>
          <w:i/>
          <w:sz w:val="20"/>
          <w:szCs w:val="20"/>
        </w:rPr>
        <w:t xml:space="preserve">” </w:t>
      </w:r>
      <w:r w:rsidRPr="00924DF2">
        <w:rPr>
          <w:rFonts w:ascii="Arial" w:hAnsi="Arial" w:cs="Arial"/>
          <w:sz w:val="20"/>
          <w:szCs w:val="20"/>
        </w:rPr>
        <w:t xml:space="preserve">y al cual le fue asignado el </w:t>
      </w:r>
      <w:r w:rsidRPr="00924DF2">
        <w:rPr>
          <w:rFonts w:ascii="Arial" w:hAnsi="Arial" w:cs="Arial"/>
          <w:b/>
          <w:bCs/>
          <w:sz w:val="20"/>
          <w:szCs w:val="20"/>
        </w:rPr>
        <w:t xml:space="preserve">PIN-GEN </w:t>
      </w:r>
      <w:r w:rsidRPr="00861E30" w:rsidR="00861E30">
        <w:rPr>
          <w:rFonts w:ascii="Arial" w:hAnsi="Arial" w:cs="Arial"/>
          <w:b/>
          <w:sz w:val="20"/>
          <w:szCs w:val="20"/>
        </w:rPr>
        <w:t>27996</w:t>
      </w:r>
      <w:r w:rsidRPr="00924DF2">
        <w:rPr>
          <w:rFonts w:ascii="Arial" w:hAnsi="Arial" w:cs="Arial"/>
          <w:sz w:val="20"/>
          <w:szCs w:val="20"/>
        </w:rPr>
        <w:t>, como generador de residuos de construcción y demolición, de manera atenta informa:</w:t>
      </w:r>
    </w:p>
    <w:p w:rsidR="00F60CD8" w:rsidRPr="00924DF2" w:rsidP="00F60CD8" w14:paraId="02AB0FC8" w14:textId="77777777">
      <w:pPr>
        <w:spacing w:after="0" w:line="252" w:lineRule="auto"/>
        <w:jc w:val="both"/>
        <w:rPr>
          <w:rFonts w:ascii="Arial" w:hAnsi="Arial" w:cs="Arial"/>
          <w:sz w:val="20"/>
          <w:szCs w:val="20"/>
        </w:rPr>
      </w:pPr>
    </w:p>
    <w:p w:rsidR="00F60CD8" w:rsidRPr="00924DF2" w:rsidP="00F60CD8" w14:paraId="02AB0FC9" w14:textId="77777777">
      <w:pPr>
        <w:spacing w:after="0" w:line="252" w:lineRule="auto"/>
        <w:jc w:val="both"/>
        <w:rPr>
          <w:rFonts w:ascii="Arial" w:hAnsi="Arial" w:cs="Arial"/>
          <w:sz w:val="20"/>
          <w:szCs w:val="20"/>
        </w:rPr>
      </w:pPr>
      <w:r w:rsidRPr="00924DF2">
        <w:rPr>
          <w:rFonts w:ascii="Arial" w:hAnsi="Arial" w:cs="Arial"/>
          <w:sz w:val="20"/>
          <w:szCs w:val="20"/>
        </w:rPr>
        <w:t>A partir del 01 de noviembre 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14:paraId="02AB0FCA" w14:textId="77777777">
      <w:pPr>
        <w:spacing w:after="0" w:line="252" w:lineRule="auto"/>
        <w:jc w:val="both"/>
        <w:rPr>
          <w:rFonts w:ascii="Arial" w:hAnsi="Arial" w:cs="Arial"/>
          <w:sz w:val="20"/>
          <w:szCs w:val="20"/>
        </w:rPr>
      </w:pPr>
    </w:p>
    <w:p w:rsidR="00F60CD8" w:rsidRPr="00924DF2" w:rsidP="00F60CD8" w14:paraId="02AB0FCB" w14:textId="380FD5DB">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w:t>
      </w:r>
      <w:r w:rsidR="00172418">
        <w:rPr>
          <w:rFonts w:ascii="Arial" w:hAnsi="Arial" w:cs="Arial"/>
          <w:color w:val="000000"/>
          <w:sz w:val="20"/>
          <w:szCs w:val="20"/>
          <w:lang w:eastAsia="es-CO"/>
        </w:rPr>
        <w:t>rivado</w:t>
      </w:r>
      <w:r w:rsidRPr="00924DF2">
        <w:rPr>
          <w:rFonts w:ascii="Arial" w:hAnsi="Arial" w:cs="Arial"/>
          <w:color w:val="000000"/>
          <w:sz w:val="20"/>
          <w:szCs w:val="20"/>
          <w:lang w:eastAsia="es-CO"/>
        </w:rPr>
        <w:t xml:space="preserve"> y se registró en el aplicativo web el </w:t>
      </w:r>
      <w:r w:rsidR="00B864E9">
        <w:rPr>
          <w:rFonts w:ascii="Arial" w:hAnsi="Arial" w:cs="Arial"/>
          <w:sz w:val="20"/>
          <w:szCs w:val="20"/>
        </w:rPr>
        <w:t>30</w:t>
      </w:r>
      <w:r w:rsidRPr="00924DF2" w:rsidR="00B864E9">
        <w:rPr>
          <w:rFonts w:ascii="Arial" w:hAnsi="Arial" w:cs="Arial"/>
          <w:sz w:val="20"/>
          <w:szCs w:val="20"/>
        </w:rPr>
        <w:t xml:space="preserve"> de </w:t>
      </w:r>
      <w:r w:rsidR="00B864E9">
        <w:rPr>
          <w:rFonts w:ascii="Arial" w:hAnsi="Arial" w:cs="Arial"/>
          <w:sz w:val="20"/>
          <w:szCs w:val="20"/>
        </w:rPr>
        <w:t>septiem</w:t>
      </w:r>
      <w:r w:rsidRPr="00924DF2" w:rsidR="00B864E9">
        <w:rPr>
          <w:rFonts w:ascii="Arial" w:hAnsi="Arial" w:cs="Arial"/>
          <w:sz w:val="20"/>
          <w:szCs w:val="20"/>
        </w:rPr>
        <w:t>bre de 2025</w:t>
      </w:r>
      <w:r w:rsidRPr="00924DF2" w:rsidR="00533866">
        <w:rPr>
          <w:rFonts w:ascii="Arial" w:hAnsi="Arial" w:cs="Arial"/>
          <w:color w:val="000000"/>
          <w:sz w:val="20"/>
          <w:szCs w:val="20"/>
          <w:lang w:eastAsia="es-CO"/>
        </w:rPr>
        <w:t>,</w:t>
      </w:r>
      <w:r w:rsidR="004A1605">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 xml:space="preserve">con </w:t>
      </w:r>
      <w:r w:rsidR="004A1605">
        <w:rPr>
          <w:rFonts w:ascii="Arial" w:hAnsi="Arial" w:cs="Arial"/>
          <w:color w:val="000000"/>
          <w:sz w:val="20"/>
          <w:szCs w:val="20"/>
          <w:lang w:eastAsia="es-CO"/>
        </w:rPr>
        <w:t xml:space="preserve">un </w:t>
      </w:r>
      <w:r w:rsidRPr="004A1605" w:rsidR="004A1605">
        <w:rPr>
          <w:rFonts w:ascii="Arial" w:hAnsi="Arial" w:cs="Arial"/>
          <w:color w:val="000000"/>
          <w:sz w:val="20"/>
          <w:szCs w:val="20"/>
          <w:lang w:eastAsia="es-CO"/>
        </w:rPr>
        <w:t xml:space="preserve">área a construir o intervenir de </w:t>
      </w:r>
      <w:r w:rsidRPr="00A12965" w:rsidR="00A12965">
        <w:rPr>
          <w:rFonts w:ascii="Arial" w:hAnsi="Arial" w:cs="Arial"/>
          <w:color w:val="000000"/>
          <w:sz w:val="20"/>
          <w:szCs w:val="20"/>
          <w:lang w:eastAsia="es-CO"/>
        </w:rPr>
        <w:t>26585</w:t>
      </w:r>
      <w:r w:rsidR="00A12965">
        <w:rPr>
          <w:rFonts w:ascii="Arial" w:hAnsi="Arial" w:cs="Arial"/>
          <w:color w:val="000000"/>
          <w:sz w:val="20"/>
          <w:szCs w:val="20"/>
          <w:lang w:eastAsia="es-CO"/>
        </w:rPr>
        <w:t>,</w:t>
      </w:r>
      <w:r w:rsidRPr="00A12965" w:rsidR="00A12965">
        <w:rPr>
          <w:rFonts w:ascii="Arial" w:hAnsi="Arial" w:cs="Arial"/>
          <w:color w:val="000000"/>
          <w:sz w:val="20"/>
          <w:szCs w:val="20"/>
          <w:lang w:eastAsia="es-CO"/>
        </w:rPr>
        <w:t>17</w:t>
      </w:r>
      <w:r w:rsidR="00A12965">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m</w:t>
      </w:r>
      <w:r w:rsidRPr="004A1605" w:rsidR="004A1605">
        <w:rPr>
          <w:rFonts w:ascii="Arial" w:hAnsi="Arial" w:cs="Arial"/>
          <w:color w:val="000000"/>
          <w:sz w:val="20"/>
          <w:szCs w:val="20"/>
          <w:vertAlign w:val="superscript"/>
          <w:lang w:eastAsia="es-CO"/>
        </w:rPr>
        <w:t>2</w:t>
      </w:r>
      <w:r w:rsidR="004A1605">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14:paraId="02AB0FCC" w14:textId="77777777">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14:paraId="02AB0FCD"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14:paraId="02AB0FCE"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60CD8" w:rsidRPr="008C123C" w:rsidP="008C123C" w14:paraId="02AB0FD1" w14:textId="2C9A322A">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 xml:space="preserve">A. La obra requiere la expedición de licencia de construcción en cualquiera de sus modalidades y/o licencia de intervención y ocupación del espacio público, así como los </w:t>
      </w:r>
      <w:r w:rsidRPr="00924DF2">
        <w:rPr>
          <w:rFonts w:ascii="Arial" w:hAnsi="Arial" w:cs="Arial"/>
          <w:i/>
          <w:iCs/>
          <w:color w:val="000000"/>
          <w:sz w:val="20"/>
          <w:szCs w:val="20"/>
          <w:lang w:val="es-ES_tradnl" w:eastAsia="es-CO"/>
        </w:rPr>
        <w:t>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w:t>
      </w:r>
      <w:r w:rsidR="008C123C">
        <w:rPr>
          <w:rFonts w:ascii="Arial" w:hAnsi="Arial" w:cs="Arial"/>
          <w:i/>
          <w:iCs/>
          <w:color w:val="000000"/>
          <w:sz w:val="20"/>
          <w:szCs w:val="20"/>
          <w:vertAlign w:val="superscript"/>
          <w:lang w:val="es-ES_tradnl" w:eastAsia="es-CO"/>
        </w:rPr>
        <w:t>2</w:t>
      </w:r>
      <w:r w:rsidRPr="00924DF2">
        <w:rPr>
          <w:rFonts w:ascii="Arial" w:hAnsi="Arial" w:cs="Arial"/>
          <w:i/>
          <w:iCs/>
          <w:color w:val="000000"/>
          <w:sz w:val="20"/>
          <w:szCs w:val="20"/>
          <w:lang w:val="es-ES_tradnl" w:eastAsia="es-CO"/>
        </w:rPr>
        <w:t>. </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14:paraId="02AB0FD2" w14:textId="77777777">
      <w:pPr>
        <w:shd w:val="clear" w:color="auto" w:fill="FFFFFF"/>
        <w:spacing w:after="0" w:line="252" w:lineRule="auto"/>
        <w:jc w:val="both"/>
        <w:rPr>
          <w:rFonts w:ascii="Arial" w:hAnsi="Arial" w:cs="Arial"/>
          <w:i/>
          <w:iCs/>
          <w:color w:val="000000"/>
          <w:sz w:val="20"/>
          <w:szCs w:val="20"/>
          <w:lang w:eastAsia="es-CO"/>
        </w:rPr>
      </w:pPr>
    </w:p>
    <w:p w:rsidR="00924DF2" w:rsidRPr="00924DF2" w:rsidP="00924DF2" w14:paraId="02AB0FD3" w14:textId="77777777">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14:paraId="02AB0FD4" w14:textId="77777777">
      <w:pPr>
        <w:spacing w:after="0" w:line="240" w:lineRule="auto"/>
        <w:jc w:val="both"/>
        <w:rPr>
          <w:rFonts w:ascii="Arial" w:hAnsi="Arial" w:cs="Arial"/>
          <w:sz w:val="20"/>
          <w:szCs w:val="20"/>
        </w:rPr>
      </w:pPr>
    </w:p>
    <w:p w:rsidR="00924DF2" w:rsidRPr="00924DF2" w:rsidP="00924DF2" w14:paraId="02AB0FD5" w14:textId="77777777">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02AB0FDA" w14:textId="77777777"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6"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7"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8"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9"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14:paraId="02AB0FE0" w14:textId="77777777"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DB" w14:textId="77777777">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DC" w14:textId="77777777">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D"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E"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DF" w14:textId="77777777">
            <w:pPr>
              <w:spacing w:after="0" w:line="240" w:lineRule="auto"/>
              <w:jc w:val="both"/>
              <w:rPr>
                <w:rFonts w:ascii="Arial" w:eastAsia="Times New Roman" w:hAnsi="Arial" w:cs="Arial"/>
                <w:b/>
                <w:color w:val="000000"/>
                <w:sz w:val="20"/>
                <w:szCs w:val="20"/>
                <w:lang w:eastAsia="es-CO"/>
              </w:rPr>
            </w:pPr>
          </w:p>
        </w:tc>
      </w:tr>
      <w:tr w14:paraId="02AB0FE2" w14:textId="77777777"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14:paraId="02AB0FE1"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14:paraId="02AB0FE8" w14:textId="77777777"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3"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4"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5"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0FE6" w14:textId="77777777">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7"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14:paraId="02AB0FEE" w14:textId="77777777"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9"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A"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B"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0FEC" w14:textId="77777777">
            <w:pPr>
              <w:spacing w:after="0" w:line="240" w:lineRule="auto"/>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D"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924DF2">
              <w:rPr>
                <w:rFonts w:ascii="Arial" w:eastAsia="Times New Roman" w:hAnsi="Arial" w:cs="Arial"/>
                <w:color w:val="000000"/>
                <w:sz w:val="20"/>
                <w:szCs w:val="20"/>
                <w:u w:val="single"/>
                <w:lang w:eastAsia="es-CO"/>
              </w:rPr>
              <w:t>“Datos</w:t>
            </w:r>
            <w:r w:rsidRPr="00924DF2">
              <w:rPr>
                <w:rFonts w:ascii="Arial" w:eastAsia="Times New Roman" w:hAnsi="Arial" w:cs="Arial"/>
                <w:i/>
                <w:color w:val="000000"/>
                <w:sz w:val="20"/>
                <w:szCs w:val="20"/>
                <w:u w:val="single"/>
                <w:lang w:eastAsia="es-CO"/>
              </w:rPr>
              <w:t xml:space="preserve"> de la obra</w:t>
            </w:r>
          </w:p>
        </w:tc>
      </w:tr>
      <w:tr w14:paraId="02AB0FF0" w14:textId="77777777"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F"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14:paraId="02AB0FF6"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1"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3"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0FF4"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5"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prevención y reducción de RCD.</w:t>
            </w:r>
          </w:p>
        </w:tc>
      </w:tr>
      <w:tr w14:paraId="02AB0FFC"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7"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8"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9"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0FFA"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B"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que se realizarán actividades de demolición selectiva.</w:t>
            </w:r>
          </w:p>
        </w:tc>
      </w:tr>
      <w:tr w14:paraId="02AB1002"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D"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E"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F" w14:textId="77777777">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00"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1"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almacenamiento temporal de los RCD en obra.</w:t>
            </w:r>
          </w:p>
        </w:tc>
      </w:tr>
      <w:tr w14:paraId="02AB1008"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3"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4"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5"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06"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7"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14:paraId="02AB100E"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9"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A"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B"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0C" w14:textId="77777777">
            <w:pPr>
              <w:spacing w:after="0" w:line="240" w:lineRule="auto"/>
              <w:jc w:val="center"/>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D"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la proyección de RCD a generar conforme al numeral 3 del </w:t>
            </w:r>
            <w:r w:rsidRPr="00924DF2">
              <w:rPr>
                <w:rFonts w:ascii="Arial" w:hAnsi="Arial" w:cs="Arial"/>
                <w:i/>
                <w:sz w:val="20"/>
                <w:szCs w:val="20"/>
              </w:rPr>
              <w:t>Anexo 10.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del Decreto Distrital 507 de 2023)</w:t>
            </w:r>
          </w:p>
        </w:tc>
      </w:tr>
      <w:tr w14:paraId="02AB1014"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F"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0"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1"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12" w14:textId="77777777">
            <w:pPr>
              <w:spacing w:after="0" w:line="240" w:lineRule="auto"/>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3" w14:textId="004474AE">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documento referente a la declaración del generador firmado por el </w:t>
            </w:r>
            <w:r w:rsidR="005B3526">
              <w:rPr>
                <w:rFonts w:ascii="Arial" w:eastAsia="Times New Roman" w:hAnsi="Arial" w:cs="Arial"/>
                <w:color w:val="000000"/>
                <w:sz w:val="20"/>
                <w:szCs w:val="20"/>
                <w:lang w:eastAsia="es-CO"/>
              </w:rPr>
              <w:t>señor</w:t>
            </w:r>
            <w:r w:rsidR="000C4C18">
              <w:rPr>
                <w:rFonts w:ascii="Arial" w:eastAsia="Times New Roman" w:hAnsi="Arial" w:cs="Arial"/>
                <w:color w:val="000000"/>
                <w:sz w:val="20"/>
                <w:szCs w:val="20"/>
                <w:lang w:eastAsia="es-CO"/>
              </w:rPr>
              <w:t xml:space="preserve"> JOSE HUMBERTO OSPINA GARCIA</w:t>
            </w:r>
            <w:r w:rsidRPr="008456C2" w:rsidR="008456C2">
              <w:rPr>
                <w:rFonts w:ascii="Arial" w:eastAsia="Times New Roman" w:hAnsi="Arial" w:cs="Arial"/>
                <w:color w:val="000000"/>
                <w:sz w:val="20"/>
                <w:szCs w:val="20"/>
                <w:lang w:eastAsia="es-CO"/>
              </w:rPr>
              <w:t xml:space="preserve"> </w:t>
            </w:r>
            <w:r w:rsidRPr="00924DF2">
              <w:rPr>
                <w:rFonts w:ascii="Arial" w:eastAsia="Times New Roman" w:hAnsi="Arial" w:cs="Arial"/>
                <w:color w:val="000000"/>
                <w:sz w:val="20"/>
                <w:szCs w:val="20"/>
                <w:lang w:eastAsia="es-CO"/>
              </w:rPr>
              <w:t xml:space="preserve">representante legal </w:t>
            </w:r>
            <w:r w:rsidR="005B3526">
              <w:rPr>
                <w:rFonts w:ascii="Arial" w:eastAsia="Times New Roman" w:hAnsi="Arial" w:cs="Arial"/>
                <w:color w:val="000000"/>
                <w:sz w:val="20"/>
                <w:szCs w:val="20"/>
                <w:lang w:eastAsia="es-CO"/>
              </w:rPr>
              <w:t>del</w:t>
            </w:r>
            <w:r w:rsidRPr="00924DF2">
              <w:rPr>
                <w:rFonts w:ascii="Arial" w:eastAsia="Times New Roman" w:hAnsi="Arial" w:cs="Arial"/>
                <w:color w:val="000000"/>
                <w:sz w:val="20"/>
                <w:szCs w:val="20"/>
                <w:lang w:eastAsia="es-CO"/>
              </w:rPr>
              <w:t> </w:t>
            </w:r>
            <w:r w:rsidR="000C4C18">
              <w:rPr>
                <w:rFonts w:ascii="Arial" w:eastAsia="Times New Roman" w:hAnsi="Arial" w:cs="Arial"/>
                <w:color w:val="000000"/>
                <w:sz w:val="20"/>
                <w:szCs w:val="20"/>
                <w:lang w:eastAsia="es-CO"/>
              </w:rPr>
              <w:t>CONSTRUCTORA COLPATRIA SAS</w:t>
            </w:r>
            <w:r w:rsidR="00EF4C06">
              <w:rPr>
                <w:rFonts w:ascii="Arial" w:eastAsia="Times New Roman" w:hAnsi="Arial" w:cs="Arial"/>
                <w:color w:val="000000"/>
                <w:sz w:val="20"/>
                <w:szCs w:val="20"/>
                <w:lang w:eastAsia="es-CO"/>
              </w:rPr>
              <w:t>.</w:t>
            </w:r>
          </w:p>
        </w:tc>
      </w:tr>
      <w:tr w14:paraId="02AB101B"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15" w14:textId="77777777">
            <w:pPr>
              <w:spacing w:after="0" w:line="240" w:lineRule="auto"/>
              <w:jc w:val="both"/>
              <w:rPr>
                <w:rFonts w:ascii="Arial" w:eastAsia="Times New Roman" w:hAnsi="Arial" w:cs="Arial"/>
                <w:b/>
                <w:color w:val="000000"/>
                <w:sz w:val="20"/>
                <w:szCs w:val="20"/>
                <w:lang w:eastAsia="es-CO"/>
              </w:rPr>
            </w:pPr>
          </w:p>
          <w:p w:rsidR="00924DF2" w:rsidRPr="00924DF2" w:rsidP="00E82FBA" w14:paraId="02AB1016"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7"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18" w14:textId="77777777">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9"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A"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deberán ser firmados por el representante legal para su validez.</w:t>
            </w:r>
          </w:p>
        </w:tc>
      </w:tr>
    </w:tbl>
    <w:p w:rsidR="00924DF2" w:rsidRPr="00924DF2" w:rsidP="00924DF2" w14:paraId="02AB101C" w14:textId="77777777">
      <w:pPr>
        <w:spacing w:after="0" w:line="252" w:lineRule="auto"/>
        <w:jc w:val="both"/>
        <w:rPr>
          <w:rFonts w:ascii="Arial" w:hAnsi="Arial" w:cs="Arial"/>
          <w:sz w:val="20"/>
          <w:szCs w:val="20"/>
        </w:rPr>
      </w:pPr>
    </w:p>
    <w:p w:rsidR="00924DF2" w:rsidRPr="00924DF2" w:rsidP="00924DF2" w14:paraId="02AB101D" w14:textId="77777777">
      <w:pPr>
        <w:spacing w:after="0" w:line="276" w:lineRule="auto"/>
        <w:jc w:val="both"/>
        <w:rPr>
          <w:rFonts w:ascii="Arial" w:hAnsi="Arial" w:cs="Arial"/>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Pr="005C785F">
        <w:rPr>
          <w:rFonts w:ascii="Arial" w:hAnsi="Arial" w:cs="Arial"/>
          <w:b/>
          <w:sz w:val="20"/>
          <w:szCs w:val="20"/>
          <w:u w:val="single"/>
        </w:rPr>
        <w:t>cumple con los lineamientos técnicos mínimos exigidos por la normativa previamente citada.</w:t>
      </w:r>
    </w:p>
    <w:p w:rsidR="00924DF2" w:rsidRPr="00924DF2" w:rsidP="00924DF2" w14:paraId="02AB101E" w14:textId="77777777">
      <w:pPr>
        <w:spacing w:after="0" w:line="276" w:lineRule="auto"/>
        <w:jc w:val="both"/>
        <w:rPr>
          <w:rFonts w:ascii="Arial" w:hAnsi="Arial" w:cs="Arial"/>
          <w:sz w:val="20"/>
          <w:szCs w:val="20"/>
        </w:rPr>
      </w:pPr>
    </w:p>
    <w:p w:rsidR="00924DF2" w:rsidRPr="00924DF2" w:rsidP="00924DF2" w14:paraId="02AB101F" w14:textId="77777777">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14:paraId="02AB1020"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14:paraId="02AB1021" w14:textId="77777777">
      <w:pPr>
        <w:tabs>
          <w:tab w:val="left" w:pos="2552"/>
        </w:tabs>
        <w:spacing w:after="0" w:line="276" w:lineRule="auto"/>
        <w:ind w:left="709"/>
        <w:jc w:val="both"/>
        <w:rPr>
          <w:rFonts w:ascii="Arial" w:eastAsia="Arial" w:hAnsi="Arial" w:cs="Arial"/>
          <w:bCs/>
          <w:sz w:val="20"/>
          <w:szCs w:val="20"/>
        </w:rPr>
      </w:pPr>
    </w:p>
    <w:p w:rsidR="00924DF2" w:rsidRPr="00924DF2" w:rsidP="00924DF2" w14:paraId="02AB1022"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14:paraId="02AB1023" w14:textId="77777777">
      <w:pPr>
        <w:spacing w:after="0" w:line="276" w:lineRule="auto"/>
        <w:jc w:val="both"/>
        <w:rPr>
          <w:rFonts w:ascii="Arial" w:hAnsi="Arial" w:cs="Arial"/>
          <w:sz w:val="20"/>
          <w:szCs w:val="20"/>
        </w:rPr>
      </w:pPr>
    </w:p>
    <w:p w:rsidR="00924DF2" w:rsidRPr="00924DF2" w:rsidP="00924DF2" w14:paraId="02AB1024"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14:paraId="02AB1025" w14:textId="77777777">
      <w:pPr>
        <w:spacing w:after="0" w:line="276" w:lineRule="auto"/>
        <w:jc w:val="both"/>
        <w:rPr>
          <w:rFonts w:ascii="Arial" w:eastAsia="Arial" w:hAnsi="Arial" w:cs="Arial"/>
          <w:color w:val="000000"/>
          <w:sz w:val="20"/>
          <w:szCs w:val="20"/>
        </w:rPr>
      </w:pPr>
    </w:p>
    <w:p w:rsidR="00924DF2" w:rsidRPr="00924DF2" w:rsidP="00924DF2" w14:paraId="02AB1026" w14:textId="77777777">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14:paraId="02AB1027"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14:paraId="02AB102A"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28"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14:paraId="02AB1029"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14:paraId="02AB102D"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2B"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14:paraId="02AB102C"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14:paraId="02AB1030"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2E"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14:paraId="02AB102F"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14:paraId="02AB1033"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1"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14:paraId="02AB1032"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14:paraId="02AB1036"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4"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14:paraId="02AB1035"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14:paraId="02AB1039"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7"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14:paraId="02AB1038"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14:paraId="02AB103C"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A"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14:paraId="02AB103B"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14:paraId="02AB103F"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D"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14:paraId="02AB103E"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14:paraId="02AB1042"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40"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14:paraId="02AB1041"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14:paraId="02AB1043" w14:textId="77777777">
      <w:pPr>
        <w:spacing w:after="0" w:line="21" w:lineRule="atLeast"/>
        <w:ind w:left="708"/>
        <w:jc w:val="both"/>
        <w:rPr>
          <w:rFonts w:ascii="Arial" w:eastAsia="Arial" w:hAnsi="Arial" w:cs="Arial"/>
          <w:i/>
          <w:color w:val="000000"/>
          <w:sz w:val="20"/>
          <w:szCs w:val="20"/>
        </w:rPr>
      </w:pPr>
    </w:p>
    <w:p w:rsidR="00924DF2" w:rsidRPr="00924DF2" w:rsidP="00924DF2" w14:paraId="02AB1044" w14:textId="77777777">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14:paraId="02AB1045" w14:textId="77777777">
      <w:pPr>
        <w:spacing w:after="0" w:line="276" w:lineRule="auto"/>
        <w:jc w:val="both"/>
        <w:rPr>
          <w:rFonts w:ascii="Arial" w:eastAsia="Arial" w:hAnsi="Arial" w:cs="Arial"/>
          <w:i/>
          <w:color w:val="000000"/>
          <w:sz w:val="20"/>
          <w:szCs w:val="20"/>
        </w:rPr>
      </w:pPr>
    </w:p>
    <w:p w:rsidR="00924DF2" w:rsidRPr="00924DF2" w:rsidP="00924DF2" w14:paraId="02AB1046"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14:paraId="02AB1047" w14:textId="77777777">
      <w:pPr>
        <w:pStyle w:val="NormalWeb"/>
        <w:spacing w:before="0" w:beforeAutospacing="0" w:after="0" w:afterAutospacing="0" w:line="276" w:lineRule="auto"/>
        <w:jc w:val="both"/>
        <w:rPr>
          <w:rFonts w:ascii="Arial" w:hAnsi="Arial" w:cs="Arial"/>
          <w:sz w:val="20"/>
          <w:szCs w:val="20"/>
          <w:lang w:val="es-CO"/>
        </w:rPr>
      </w:pPr>
    </w:p>
    <w:p w:rsidR="00924DF2" w:rsidRPr="00924DF2" w:rsidP="005B3526" w14:paraId="02AB1048"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14:paraId="02AB1049" w14:textId="77777777">
      <w:pPr>
        <w:pStyle w:val="ListParagraph"/>
        <w:spacing w:after="0" w:line="276" w:lineRule="auto"/>
        <w:ind w:left="1068"/>
        <w:jc w:val="both"/>
        <w:rPr>
          <w:rFonts w:ascii="Arial" w:eastAsia="Arial" w:hAnsi="Arial" w:cs="Arial"/>
          <w:i/>
          <w:color w:val="000000"/>
          <w:sz w:val="20"/>
          <w:szCs w:val="20"/>
          <w:highlight w:val="yellow"/>
          <w:lang w:val="es-CO"/>
        </w:rPr>
      </w:pPr>
    </w:p>
    <w:p w:rsidR="00416D48" w:rsidRPr="00416D48" w:rsidP="00416D48" w14:paraId="2266897E" w14:textId="77777777">
      <w:pPr>
        <w:pStyle w:val="ListParagraph"/>
        <w:numPr>
          <w:ilvl w:val="0"/>
          <w:numId w:val="3"/>
        </w:numPr>
        <w:jc w:val="both"/>
        <w:rPr>
          <w:rFonts w:ascii="Arial" w:eastAsia="Arial" w:hAnsi="Arial" w:cs="Arial"/>
          <w:i/>
          <w:color w:val="000000"/>
          <w:sz w:val="20"/>
          <w:szCs w:val="20"/>
        </w:rPr>
      </w:pPr>
      <w:r w:rsidRPr="00416D48">
        <w:rPr>
          <w:rFonts w:ascii="Arial" w:eastAsia="Arial" w:hAnsi="Arial" w:cs="Arial"/>
          <w:i/>
          <w:color w:val="000000"/>
          <w:sz w:val="20"/>
          <w:szCs w:val="20"/>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vigor de la presente norma y se incrementará un punto porcentual anualmente hasta lograr la incorporación del 20%.</w:t>
      </w:r>
    </w:p>
    <w:p w:rsidR="00924DF2" w:rsidRPr="005B3526" w:rsidP="00924DF2" w14:paraId="02AB104B" w14:textId="77777777">
      <w:pPr>
        <w:pStyle w:val="ListParagraph"/>
        <w:spacing w:after="0" w:line="276" w:lineRule="auto"/>
        <w:ind w:left="1068"/>
        <w:jc w:val="both"/>
        <w:rPr>
          <w:rFonts w:ascii="Arial" w:eastAsia="Arial" w:hAnsi="Arial" w:cs="Arial"/>
          <w:i/>
          <w:color w:val="000000"/>
          <w:sz w:val="20"/>
          <w:szCs w:val="20"/>
          <w:lang w:val="es-CO"/>
        </w:rPr>
      </w:pPr>
    </w:p>
    <w:p w:rsidR="00924DF2" w:rsidRPr="005B3526" w:rsidP="00924DF2" w14:paraId="02AB104C"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14:paraId="02AB104D" w14:textId="77777777">
      <w:pPr>
        <w:spacing w:after="0" w:line="276" w:lineRule="auto"/>
        <w:ind w:left="708"/>
        <w:jc w:val="both"/>
        <w:rPr>
          <w:rFonts w:ascii="Arial" w:eastAsia="Arial" w:hAnsi="Arial" w:cs="Arial"/>
          <w:i/>
          <w:color w:val="000000"/>
          <w:sz w:val="20"/>
          <w:szCs w:val="20"/>
        </w:rPr>
      </w:pPr>
    </w:p>
    <w:p w:rsidR="00924DF2" w:rsidRPr="00924DF2" w:rsidP="00924DF2" w14:paraId="02AB104E"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14:paraId="02AB104F" w14:textId="77777777">
      <w:pPr>
        <w:spacing w:after="0" w:line="276" w:lineRule="auto"/>
        <w:jc w:val="both"/>
        <w:rPr>
          <w:rFonts w:ascii="Arial" w:eastAsia="Arial" w:hAnsi="Arial" w:cs="Arial"/>
          <w:i/>
          <w:color w:val="000000"/>
          <w:sz w:val="20"/>
          <w:szCs w:val="20"/>
        </w:rPr>
      </w:pPr>
    </w:p>
    <w:p w:rsidR="00924DF2" w:rsidRPr="00924DF2" w:rsidP="00924DF2" w14:paraId="02AB1050" w14:textId="77777777">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14:paraId="02AB1051" w14:textId="77777777">
      <w:pPr>
        <w:spacing w:after="0" w:line="276" w:lineRule="auto"/>
        <w:jc w:val="both"/>
        <w:rPr>
          <w:rFonts w:ascii="Arial" w:hAnsi="Arial" w:cs="Arial"/>
          <w:sz w:val="20"/>
          <w:szCs w:val="20"/>
        </w:rPr>
      </w:pPr>
    </w:p>
    <w:p w:rsidR="00F60CD8" w:rsidRPr="00924DF2" w:rsidP="00924DF2" w14:paraId="02AB1052" w14:textId="77777777">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14:paraId="02AB1053" w14:textId="77777777">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14:paraId="02AB1054" w14:textId="77777777">
      <w:pPr>
        <w:spacing w:after="0" w:line="252" w:lineRule="auto"/>
        <w:rPr>
          <w:rFonts w:ascii="Arial" w:hAnsi="Arial" w:cs="Arial"/>
          <w:sz w:val="20"/>
          <w:szCs w:val="20"/>
        </w:rPr>
      </w:pPr>
    </w:p>
    <w:p w:rsidR="00F60CD8" w:rsidRPr="00924DF2" w:rsidP="00F60CD8" w14:paraId="02AB1055" w14:textId="77777777">
      <w:pPr>
        <w:spacing w:after="0" w:line="252" w:lineRule="auto"/>
        <w:rPr>
          <w:rFonts w:ascii="Arial" w:hAnsi="Arial" w:cs="Arial"/>
          <w:sz w:val="20"/>
          <w:szCs w:val="20"/>
        </w:rPr>
      </w:pPr>
      <w:r w:rsidRPr="00924DF2">
        <w:rPr>
          <w:rFonts w:ascii="Arial" w:hAnsi="Arial" w:cs="Arial"/>
          <w:sz w:val="20"/>
          <w:szCs w:val="20"/>
        </w:rPr>
        <w:t>Atentamente,</w:t>
      </w:r>
    </w:p>
    <w:p w:rsidR="000F266B" w:rsidP="00D62C10" w14:paraId="02AB1056" w14:textId="77777777">
      <w:pPr>
        <w:spacing w:after="0" w:line="240" w:lineRule="auto"/>
        <w:rPr>
          <w:rFonts w:ascii="Arial" w:hAnsi="Arial" w:cs="Arial"/>
        </w:rPr>
      </w:pPr>
    </w:p>
    <w:p w:rsidR="00F60CD8" w:rsidP="00D62C10" w14:paraId="02AB1057"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02AB1058"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02AB1059"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02AB105A"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02AB105B"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02AB105C"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02AB105D"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02AB105E"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14:paraId="02AB105F"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02AB1060" w14:textId="77777777">
      <w:pPr>
        <w:spacing w:after="0" w:line="240" w:lineRule="auto"/>
        <w:rPr>
          <w:rFonts w:ascii="Arial" w:hAnsi="Arial" w:cs="Arial"/>
          <w:sz w:val="18"/>
          <w:szCs w:val="18"/>
        </w:rPr>
      </w:pPr>
    </w:p>
    <w:p w:rsidR="000F266B" w:rsidP="00D62C10" w14:paraId="02AB1061"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02AB1062"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02AB1069" w14:textId="77777777">
    <w:pPr>
      <w:pStyle w:val="Footer"/>
      <w:jc w:val="center"/>
    </w:pPr>
    <w:bookmarkStart w:id="4" w:name="word_fin"/>
  </w:p>
  <w:tbl>
    <w:tblPr>
      <w:tblW w:w="9384" w:type="dxa"/>
      <w:tblLayout w:type="fixed"/>
      <w:tblLook w:val="01E0"/>
    </w:tblPr>
    <w:tblGrid>
      <w:gridCol w:w="4824"/>
      <w:gridCol w:w="4560"/>
    </w:tblGrid>
    <w:tr w14:paraId="02AB106C"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02AB106A"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4pt;height:56.4pt">
                <v:imagedata r:id="rId1" r:href="rId2" o:title=""/>
              </v:shape>
            </w:pict>
          </w:r>
        </w:p>
      </w:tc>
      <w:tc>
        <w:tcPr>
          <w:tcW w:w="4560" w:type="dxa"/>
          <w:tcMar>
            <w:top w:w="0" w:type="dxa"/>
            <w:left w:w="0" w:type="dxa"/>
            <w:bottom w:w="0" w:type="dxa"/>
            <w:right w:w="0" w:type="dxa"/>
          </w:tcMar>
          <w:vAlign w:val="center"/>
        </w:tcPr>
        <w:p w:rsidR="008E76E0" w14:paraId="02AB106B" w14:textId="77777777">
          <w:pPr>
            <w:pStyle w:val="Normal0"/>
            <w:jc w:val="right"/>
            <w:rPr>
              <w:lang w:val="en-US"/>
            </w:rPr>
          </w:pPr>
          <w:r>
            <w:pict>
              <v:shape id="_x0000_i2051" type="#_x0000_t75" style="width:124.2pt;height:63.6pt">
                <v:imagedata r:id="rId3" r:href="rId4" o:title=""/>
              </v:shape>
            </w:pict>
          </w:r>
        </w:p>
      </w:tc>
    </w:tr>
  </w:tbl>
  <w:p w:rsidR="008E76E0" w14:paraId="02AB106D"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02AB1065" w14:textId="77777777">
    <w:pPr>
      <w:pStyle w:val="Header"/>
      <w:jc w:val="center"/>
    </w:pPr>
    <w:bookmarkStart w:id="3" w:name="word_ini"/>
  </w:p>
  <w:tbl>
    <w:tblPr>
      <w:tblW w:w="9406" w:type="dxa"/>
      <w:tblLayout w:type="fixed"/>
      <w:tblLook w:val="01E0"/>
    </w:tblPr>
    <w:tblGrid>
      <w:gridCol w:w="9406"/>
    </w:tblGrid>
    <w:tr w14:paraId="02AB1067" w14:textId="77777777">
      <w:tblPrEx>
        <w:tblW w:w="9406" w:type="dxa"/>
        <w:tblLayout w:type="fixed"/>
        <w:tblLook w:val="01E0"/>
      </w:tblPrEx>
      <w:tc>
        <w:tcPr>
          <w:tcW w:w="9406" w:type="dxa"/>
          <w:tcMar>
            <w:top w:w="160" w:type="dxa"/>
            <w:left w:w="0" w:type="dxa"/>
            <w:bottom w:w="0" w:type="dxa"/>
            <w:right w:w="0" w:type="dxa"/>
          </w:tcMar>
        </w:tcPr>
        <w:p w:rsidR="008E76E0" w14:paraId="02AB1066"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02AB1068"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C4C18"/>
    <w:rsid w:val="000F266B"/>
    <w:rsid w:val="00130C17"/>
    <w:rsid w:val="00145B68"/>
    <w:rsid w:val="00172418"/>
    <w:rsid w:val="00192946"/>
    <w:rsid w:val="001C3281"/>
    <w:rsid w:val="001C50BC"/>
    <w:rsid w:val="001D6C6D"/>
    <w:rsid w:val="001E17A0"/>
    <w:rsid w:val="001F2A5D"/>
    <w:rsid w:val="001F64E7"/>
    <w:rsid w:val="00201C3F"/>
    <w:rsid w:val="00203A40"/>
    <w:rsid w:val="00297D93"/>
    <w:rsid w:val="002C46C8"/>
    <w:rsid w:val="002F69D3"/>
    <w:rsid w:val="00353C38"/>
    <w:rsid w:val="003D545E"/>
    <w:rsid w:val="003D5F9B"/>
    <w:rsid w:val="003E3EF1"/>
    <w:rsid w:val="003E428E"/>
    <w:rsid w:val="003E50AF"/>
    <w:rsid w:val="00416D48"/>
    <w:rsid w:val="00437BD0"/>
    <w:rsid w:val="00486F89"/>
    <w:rsid w:val="004A1605"/>
    <w:rsid w:val="004C419D"/>
    <w:rsid w:val="005129D7"/>
    <w:rsid w:val="00533866"/>
    <w:rsid w:val="005534AB"/>
    <w:rsid w:val="00576BBF"/>
    <w:rsid w:val="00577B8F"/>
    <w:rsid w:val="005965C0"/>
    <w:rsid w:val="005B2398"/>
    <w:rsid w:val="005B3526"/>
    <w:rsid w:val="005C785F"/>
    <w:rsid w:val="005F4885"/>
    <w:rsid w:val="00645B0F"/>
    <w:rsid w:val="006566FA"/>
    <w:rsid w:val="00666C99"/>
    <w:rsid w:val="00671F08"/>
    <w:rsid w:val="00682B33"/>
    <w:rsid w:val="00694464"/>
    <w:rsid w:val="006A4135"/>
    <w:rsid w:val="006A610D"/>
    <w:rsid w:val="006A75A5"/>
    <w:rsid w:val="006B37B9"/>
    <w:rsid w:val="006C3ECD"/>
    <w:rsid w:val="006C497E"/>
    <w:rsid w:val="007062D8"/>
    <w:rsid w:val="00721108"/>
    <w:rsid w:val="00762275"/>
    <w:rsid w:val="00762C80"/>
    <w:rsid w:val="00794A0F"/>
    <w:rsid w:val="007A0A22"/>
    <w:rsid w:val="007A2F90"/>
    <w:rsid w:val="007E17F8"/>
    <w:rsid w:val="007E3B39"/>
    <w:rsid w:val="0080535A"/>
    <w:rsid w:val="00834398"/>
    <w:rsid w:val="008456C2"/>
    <w:rsid w:val="00850662"/>
    <w:rsid w:val="00861E30"/>
    <w:rsid w:val="0088794A"/>
    <w:rsid w:val="008916D6"/>
    <w:rsid w:val="00892F25"/>
    <w:rsid w:val="008A3195"/>
    <w:rsid w:val="008C123C"/>
    <w:rsid w:val="008E3E93"/>
    <w:rsid w:val="008E76E0"/>
    <w:rsid w:val="008F490F"/>
    <w:rsid w:val="00920503"/>
    <w:rsid w:val="00924DF2"/>
    <w:rsid w:val="00927124"/>
    <w:rsid w:val="00936535"/>
    <w:rsid w:val="00986C6E"/>
    <w:rsid w:val="009C2E40"/>
    <w:rsid w:val="009D6E81"/>
    <w:rsid w:val="00A112CA"/>
    <w:rsid w:val="00A12965"/>
    <w:rsid w:val="00A32B2B"/>
    <w:rsid w:val="00A430BB"/>
    <w:rsid w:val="00A82518"/>
    <w:rsid w:val="00A8569E"/>
    <w:rsid w:val="00AA439D"/>
    <w:rsid w:val="00AA4F59"/>
    <w:rsid w:val="00AE7855"/>
    <w:rsid w:val="00B03326"/>
    <w:rsid w:val="00B05D03"/>
    <w:rsid w:val="00B34B4F"/>
    <w:rsid w:val="00B4483D"/>
    <w:rsid w:val="00B5107F"/>
    <w:rsid w:val="00B675E7"/>
    <w:rsid w:val="00B814F1"/>
    <w:rsid w:val="00B864E9"/>
    <w:rsid w:val="00BC09B5"/>
    <w:rsid w:val="00BC6491"/>
    <w:rsid w:val="00C00708"/>
    <w:rsid w:val="00C024D8"/>
    <w:rsid w:val="00C16D2D"/>
    <w:rsid w:val="00C407B5"/>
    <w:rsid w:val="00C43A51"/>
    <w:rsid w:val="00C45479"/>
    <w:rsid w:val="00CB7746"/>
    <w:rsid w:val="00CC4742"/>
    <w:rsid w:val="00D1381B"/>
    <w:rsid w:val="00D30CF4"/>
    <w:rsid w:val="00D412D9"/>
    <w:rsid w:val="00D54B97"/>
    <w:rsid w:val="00D55371"/>
    <w:rsid w:val="00D62C10"/>
    <w:rsid w:val="00D67BCF"/>
    <w:rsid w:val="00D84FD9"/>
    <w:rsid w:val="00D93039"/>
    <w:rsid w:val="00DB4121"/>
    <w:rsid w:val="00E01F47"/>
    <w:rsid w:val="00E35A99"/>
    <w:rsid w:val="00E82FBA"/>
    <w:rsid w:val="00E90A90"/>
    <w:rsid w:val="00E92BC3"/>
    <w:rsid w:val="00EF4C06"/>
    <w:rsid w:val="00EF578D"/>
    <w:rsid w:val="00F130B7"/>
    <w:rsid w:val="00F60CD8"/>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51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5</Pages>
  <Words>2011</Words>
  <Characters>10236</Characters>
  <Application>Microsoft Office Word</Application>
  <DocSecurity>0</DocSecurity>
  <Lines>284</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María Alejandra García Rodríguez</cp:lastModifiedBy>
  <cp:revision>82</cp:revision>
  <dcterms:created xsi:type="dcterms:W3CDTF">2021-01-21T17:47:00Z</dcterms:created>
  <dcterms:modified xsi:type="dcterms:W3CDTF">2026-05-05T19:21:00Z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